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FCE" w:rsidRPr="00FD2FCD" w:rsidRDefault="00EE4FCE" w:rsidP="00EE4FCE">
      <w:pPr>
        <w:spacing w:after="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D2FCD">
        <w:rPr>
          <w:rFonts w:asciiTheme="minorHAnsi" w:hAnsiTheme="minorHAnsi" w:cstheme="minorHAnsi"/>
          <w:b/>
          <w:sz w:val="32"/>
          <w:szCs w:val="32"/>
        </w:rPr>
        <w:t>Приветственное выступление</w:t>
      </w:r>
    </w:p>
    <w:p w:rsidR="00EE4FCE" w:rsidRPr="00FD2FCD" w:rsidRDefault="00EE4FCE" w:rsidP="00EE4FCE">
      <w:pPr>
        <w:spacing w:after="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D2FCD">
        <w:rPr>
          <w:rFonts w:asciiTheme="minorHAnsi" w:hAnsiTheme="minorHAnsi" w:cstheme="minorHAnsi"/>
          <w:b/>
          <w:sz w:val="32"/>
          <w:szCs w:val="32"/>
        </w:rPr>
        <w:t>Председателя ФНПР Михаила Шмакова</w:t>
      </w:r>
    </w:p>
    <w:p w:rsidR="00EE4FCE" w:rsidRPr="00FD2FCD" w:rsidRDefault="00EE4FCE" w:rsidP="00EE4FCE">
      <w:pPr>
        <w:spacing w:after="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D2FCD">
        <w:rPr>
          <w:rFonts w:asciiTheme="minorHAnsi" w:hAnsiTheme="minorHAnsi" w:cstheme="minorHAnsi"/>
          <w:b/>
          <w:sz w:val="32"/>
          <w:szCs w:val="32"/>
        </w:rPr>
        <w:t>на встрече министров труда и занятости БРИКС</w:t>
      </w:r>
    </w:p>
    <w:p w:rsidR="00EE4FCE" w:rsidRDefault="00EE4FCE" w:rsidP="00EE4FCE">
      <w:pPr>
        <w:spacing w:after="0"/>
        <w:jc w:val="center"/>
      </w:pPr>
    </w:p>
    <w:p w:rsidR="00EE4FCE" w:rsidRPr="00FD2FCD" w:rsidRDefault="00EE4FCE" w:rsidP="00EE4FCE">
      <w:pPr>
        <w:jc w:val="right"/>
        <w:rPr>
          <w:rFonts w:asciiTheme="minorHAnsi" w:hAnsiTheme="minorHAnsi" w:cstheme="minorHAnsi"/>
          <w:b/>
          <w:szCs w:val="28"/>
        </w:rPr>
      </w:pPr>
      <w:r w:rsidRPr="00FD2FCD">
        <w:rPr>
          <w:rFonts w:asciiTheme="minorHAnsi" w:hAnsiTheme="minorHAnsi" w:cstheme="minorHAnsi"/>
          <w:b/>
          <w:szCs w:val="28"/>
        </w:rPr>
        <w:t>Москва, 9 октября 2020 года</w:t>
      </w:r>
    </w:p>
    <w:p w:rsidR="00FD2FCD" w:rsidRDefault="00FD2FCD" w:rsidP="00FD2FCD">
      <w:pPr>
        <w:jc w:val="center"/>
        <w:rPr>
          <w:sz w:val="32"/>
          <w:szCs w:val="32"/>
        </w:rPr>
      </w:pPr>
    </w:p>
    <w:p w:rsidR="00EE4FCE" w:rsidRPr="00FD2FCD" w:rsidRDefault="00EE4FCE" w:rsidP="00FD2FCD">
      <w:pPr>
        <w:jc w:val="center"/>
        <w:rPr>
          <w:sz w:val="32"/>
          <w:szCs w:val="32"/>
        </w:rPr>
      </w:pPr>
      <w:r w:rsidRPr="00FD2FCD">
        <w:rPr>
          <w:sz w:val="32"/>
          <w:szCs w:val="32"/>
        </w:rPr>
        <w:t>Уважаемые дамы и господа!</w:t>
      </w:r>
    </w:p>
    <w:p w:rsidR="00EE4FCE" w:rsidRPr="00FD2FCD" w:rsidRDefault="00390548" w:rsidP="00FD2FCD">
      <w:pPr>
        <w:ind w:firstLine="708"/>
        <w:jc w:val="both"/>
        <w:rPr>
          <w:sz w:val="32"/>
          <w:szCs w:val="32"/>
        </w:rPr>
      </w:pPr>
      <w:r w:rsidRPr="00FD2FCD">
        <w:rPr>
          <w:sz w:val="32"/>
          <w:szCs w:val="32"/>
        </w:rPr>
        <w:t>П</w:t>
      </w:r>
      <w:r w:rsidR="00EE4FCE" w:rsidRPr="00FD2FCD">
        <w:rPr>
          <w:sz w:val="32"/>
          <w:szCs w:val="32"/>
        </w:rPr>
        <w:t>редседательств</w:t>
      </w:r>
      <w:r w:rsidRPr="00FD2FCD">
        <w:rPr>
          <w:sz w:val="32"/>
          <w:szCs w:val="32"/>
        </w:rPr>
        <w:t>о</w:t>
      </w:r>
      <w:r w:rsidR="00EE4FCE" w:rsidRPr="00FD2FCD">
        <w:rPr>
          <w:sz w:val="32"/>
          <w:szCs w:val="32"/>
        </w:rPr>
        <w:t xml:space="preserve"> Российской Федерации в БРИКС </w:t>
      </w:r>
      <w:r w:rsidRPr="00FD2FCD">
        <w:rPr>
          <w:sz w:val="32"/>
          <w:szCs w:val="32"/>
        </w:rPr>
        <w:t>в текущем году концентрируется вокруг тем глобальной стабильности, общей безопасности и инновационного роста. Закономерно, что вопросы б</w:t>
      </w:r>
      <w:r w:rsidR="00EE4FCE" w:rsidRPr="00FD2FCD">
        <w:rPr>
          <w:sz w:val="32"/>
          <w:szCs w:val="32"/>
        </w:rPr>
        <w:t>езопасно</w:t>
      </w:r>
      <w:r w:rsidR="00A82CD3" w:rsidRPr="00FD2FCD">
        <w:rPr>
          <w:sz w:val="32"/>
          <w:szCs w:val="32"/>
        </w:rPr>
        <w:t>го</w:t>
      </w:r>
      <w:r w:rsidR="00EE4FCE" w:rsidRPr="00FD2FCD">
        <w:rPr>
          <w:sz w:val="32"/>
          <w:szCs w:val="32"/>
        </w:rPr>
        <w:t xml:space="preserve"> труда, снижени</w:t>
      </w:r>
      <w:r w:rsidR="00A82CD3" w:rsidRPr="00FD2FCD">
        <w:rPr>
          <w:sz w:val="32"/>
          <w:szCs w:val="32"/>
        </w:rPr>
        <w:t xml:space="preserve">я </w:t>
      </w:r>
      <w:r w:rsidR="00EE4FCE" w:rsidRPr="00FD2FCD">
        <w:rPr>
          <w:sz w:val="32"/>
          <w:szCs w:val="32"/>
        </w:rPr>
        <w:t>бедности и цифровизаци</w:t>
      </w:r>
      <w:r w:rsidR="00A82CD3" w:rsidRPr="00FD2FCD">
        <w:rPr>
          <w:sz w:val="32"/>
          <w:szCs w:val="32"/>
        </w:rPr>
        <w:t>и</w:t>
      </w:r>
      <w:r w:rsidR="00EE4FCE" w:rsidRPr="00FD2FCD">
        <w:rPr>
          <w:sz w:val="32"/>
          <w:szCs w:val="32"/>
        </w:rPr>
        <w:t xml:space="preserve"> экономики, которые вы рассматриваете сегодня, в полной мере вписываются в эту </w:t>
      </w:r>
      <w:r w:rsidR="0009029D">
        <w:rPr>
          <w:sz w:val="32"/>
          <w:szCs w:val="32"/>
        </w:rPr>
        <w:t>повестку</w:t>
      </w:r>
      <w:r w:rsidR="00EE4FCE" w:rsidRPr="00FD2FCD">
        <w:rPr>
          <w:sz w:val="32"/>
          <w:szCs w:val="32"/>
        </w:rPr>
        <w:t>.</w:t>
      </w:r>
    </w:p>
    <w:p w:rsidR="00EE4FCE" w:rsidRPr="00B71E81" w:rsidRDefault="00390548" w:rsidP="00FD2FCD">
      <w:pPr>
        <w:ind w:firstLine="708"/>
        <w:jc w:val="both"/>
        <w:rPr>
          <w:sz w:val="32"/>
          <w:szCs w:val="32"/>
        </w:rPr>
      </w:pPr>
      <w:r w:rsidRPr="00FD2FCD">
        <w:rPr>
          <w:sz w:val="32"/>
          <w:szCs w:val="32"/>
        </w:rPr>
        <w:t>Национальные с</w:t>
      </w:r>
      <w:r w:rsidR="00EE4FCE" w:rsidRPr="00FD2FCD">
        <w:rPr>
          <w:sz w:val="32"/>
          <w:szCs w:val="32"/>
        </w:rPr>
        <w:t>редства достижения безопасности и роста основаны на внутренней социально-экономической стабильности</w:t>
      </w:r>
      <w:r w:rsidRPr="00FD2FCD">
        <w:rPr>
          <w:sz w:val="32"/>
          <w:szCs w:val="32"/>
        </w:rPr>
        <w:t xml:space="preserve"> в каждой из стран-участниц БРИКС</w:t>
      </w:r>
      <w:r w:rsidR="00EE4FCE" w:rsidRPr="00FD2FCD">
        <w:rPr>
          <w:sz w:val="32"/>
          <w:szCs w:val="32"/>
        </w:rPr>
        <w:t xml:space="preserve">. </w:t>
      </w:r>
      <w:r w:rsidR="00CE099B" w:rsidRPr="00FD2FCD">
        <w:rPr>
          <w:sz w:val="32"/>
          <w:szCs w:val="32"/>
        </w:rPr>
        <w:t xml:space="preserve">По мнению профсоюзов, </w:t>
      </w:r>
      <w:r w:rsidR="00163387">
        <w:rPr>
          <w:sz w:val="32"/>
          <w:szCs w:val="32"/>
        </w:rPr>
        <w:t>четко</w:t>
      </w:r>
      <w:r w:rsidR="006A11A1" w:rsidRPr="00FD2FCD">
        <w:rPr>
          <w:sz w:val="32"/>
          <w:szCs w:val="32"/>
        </w:rPr>
        <w:t xml:space="preserve"> </w:t>
      </w:r>
      <w:r w:rsidR="00CE099B" w:rsidRPr="00FD2FCD">
        <w:rPr>
          <w:sz w:val="32"/>
          <w:szCs w:val="32"/>
        </w:rPr>
        <w:t>сформулирован</w:t>
      </w:r>
      <w:r w:rsidR="00163387">
        <w:rPr>
          <w:sz w:val="32"/>
          <w:szCs w:val="32"/>
        </w:rPr>
        <w:t>н</w:t>
      </w:r>
      <w:r w:rsidR="00CE099B" w:rsidRPr="00FD2FCD">
        <w:rPr>
          <w:sz w:val="32"/>
          <w:szCs w:val="32"/>
        </w:rPr>
        <w:t>о</w:t>
      </w:r>
      <w:r w:rsidR="00163387">
        <w:rPr>
          <w:sz w:val="32"/>
          <w:szCs w:val="32"/>
        </w:rPr>
        <w:t>му</w:t>
      </w:r>
      <w:r w:rsidR="00CE099B" w:rsidRPr="00FD2FCD">
        <w:rPr>
          <w:sz w:val="32"/>
          <w:szCs w:val="32"/>
        </w:rPr>
        <w:t xml:space="preserve"> в Бразильской Декларации Профсоюзного Форума 2019 года, </w:t>
      </w:r>
      <w:r w:rsidR="00EE4FCE" w:rsidRPr="00FD2FCD">
        <w:rPr>
          <w:sz w:val="32"/>
          <w:szCs w:val="32"/>
        </w:rPr>
        <w:t xml:space="preserve">непременным условием </w:t>
      </w:r>
      <w:r w:rsidR="00CE099B" w:rsidRPr="00FD2FCD">
        <w:rPr>
          <w:sz w:val="32"/>
          <w:szCs w:val="32"/>
        </w:rPr>
        <w:t xml:space="preserve">безопасности, стабильности и развития </w:t>
      </w:r>
      <w:r w:rsidR="00EE4FCE" w:rsidRPr="00FD2FCD">
        <w:rPr>
          <w:sz w:val="32"/>
          <w:szCs w:val="32"/>
        </w:rPr>
        <w:t>должно стать обеспечение справедливости на основе соблюдения принципов Достойного труда МОТ.</w:t>
      </w:r>
    </w:p>
    <w:p w:rsidR="006A11A1" w:rsidRPr="00FD2FCD" w:rsidRDefault="00EE4FCE" w:rsidP="00FD2FCD">
      <w:pPr>
        <w:ind w:firstLine="708"/>
        <w:jc w:val="both"/>
        <w:rPr>
          <w:sz w:val="32"/>
          <w:szCs w:val="32"/>
        </w:rPr>
      </w:pPr>
      <w:r w:rsidRPr="00FD2FCD">
        <w:rPr>
          <w:sz w:val="32"/>
          <w:szCs w:val="32"/>
        </w:rPr>
        <w:t xml:space="preserve">Этот подход особенно важен в контексте развития цифровой экономики. </w:t>
      </w:r>
      <w:r w:rsidR="006A11A1" w:rsidRPr="00FD2FCD">
        <w:rPr>
          <w:sz w:val="32"/>
          <w:szCs w:val="32"/>
        </w:rPr>
        <w:t xml:space="preserve">Зачастую под внедрением цифровых технологий подразумевается замена </w:t>
      </w:r>
      <w:r w:rsidR="00163387">
        <w:rPr>
          <w:sz w:val="32"/>
          <w:szCs w:val="32"/>
        </w:rPr>
        <w:t>человеческого</w:t>
      </w:r>
      <w:r w:rsidR="006A11A1" w:rsidRPr="00FD2FCD">
        <w:rPr>
          <w:sz w:val="32"/>
          <w:szCs w:val="32"/>
        </w:rPr>
        <w:t xml:space="preserve"> труда на машинный для снижения издержек. Такой устарелый подход, взятый из арсенала второй промышленной революции</w:t>
      </w:r>
      <w:r w:rsidR="00872F6A" w:rsidRPr="00FD2FCD">
        <w:rPr>
          <w:sz w:val="32"/>
          <w:szCs w:val="32"/>
        </w:rPr>
        <w:t>, должен остаться в прошлом.</w:t>
      </w:r>
      <w:r w:rsidR="006A11A1" w:rsidRPr="00FD2FCD">
        <w:rPr>
          <w:sz w:val="32"/>
          <w:szCs w:val="32"/>
        </w:rPr>
        <w:t xml:space="preserve"> </w:t>
      </w:r>
      <w:r w:rsidR="00872F6A" w:rsidRPr="00FD2FCD">
        <w:rPr>
          <w:sz w:val="32"/>
          <w:szCs w:val="32"/>
        </w:rPr>
        <w:t xml:space="preserve">Позитивную направленность любым технологическим прорывам придаёт справедливое социально-экономическое устройство, учитывающее </w:t>
      </w:r>
      <w:r w:rsidR="00A82CD3" w:rsidRPr="00FD2FCD">
        <w:rPr>
          <w:sz w:val="32"/>
          <w:szCs w:val="32"/>
        </w:rPr>
        <w:t xml:space="preserve">баланс </w:t>
      </w:r>
      <w:r w:rsidR="00872F6A" w:rsidRPr="00FD2FCD">
        <w:rPr>
          <w:sz w:val="32"/>
          <w:szCs w:val="32"/>
        </w:rPr>
        <w:t>интерес</w:t>
      </w:r>
      <w:r w:rsidR="00A82CD3" w:rsidRPr="00FD2FCD">
        <w:rPr>
          <w:sz w:val="32"/>
          <w:szCs w:val="32"/>
        </w:rPr>
        <w:t>ов</w:t>
      </w:r>
      <w:r w:rsidR="00872F6A" w:rsidRPr="00FD2FCD">
        <w:rPr>
          <w:sz w:val="32"/>
          <w:szCs w:val="32"/>
        </w:rPr>
        <w:t xml:space="preserve"> бизнеса, работников и государства.</w:t>
      </w:r>
    </w:p>
    <w:p w:rsidR="007259DF" w:rsidRPr="00FD2FCD" w:rsidRDefault="007259DF" w:rsidP="00FD2FCD">
      <w:pPr>
        <w:ind w:firstLine="708"/>
        <w:jc w:val="both"/>
        <w:rPr>
          <w:sz w:val="32"/>
          <w:szCs w:val="32"/>
        </w:rPr>
      </w:pPr>
      <w:r w:rsidRPr="00FD2FCD">
        <w:rPr>
          <w:sz w:val="32"/>
          <w:szCs w:val="32"/>
        </w:rPr>
        <w:t>В текущих условиях нашим странам как никогда нужны солидарность и позитивное сотрудничество в обеспечении наиболее полных гарантий и справедливости для сотен миллионов трудящихся на основе социального диалога.</w:t>
      </w:r>
    </w:p>
    <w:p w:rsidR="00FD2FCD" w:rsidRDefault="00FD2FCD" w:rsidP="00FD2FCD">
      <w:pPr>
        <w:jc w:val="both"/>
        <w:rPr>
          <w:sz w:val="32"/>
          <w:szCs w:val="32"/>
        </w:rPr>
      </w:pPr>
    </w:p>
    <w:p w:rsidR="00FD2FCD" w:rsidRDefault="00FD2FCD" w:rsidP="00FD2FCD">
      <w:pPr>
        <w:jc w:val="both"/>
        <w:rPr>
          <w:sz w:val="32"/>
          <w:szCs w:val="32"/>
        </w:rPr>
      </w:pPr>
    </w:p>
    <w:p w:rsidR="005E184C" w:rsidRPr="00FD2FCD" w:rsidRDefault="005E184C" w:rsidP="00FD2FCD">
      <w:pPr>
        <w:ind w:firstLine="708"/>
        <w:jc w:val="both"/>
        <w:rPr>
          <w:sz w:val="32"/>
          <w:szCs w:val="32"/>
        </w:rPr>
      </w:pPr>
      <w:r w:rsidRPr="00FD2FCD">
        <w:rPr>
          <w:sz w:val="32"/>
          <w:szCs w:val="32"/>
        </w:rPr>
        <w:t>Профсоюзы стран БРИКС едины в понимании того, что з</w:t>
      </w:r>
      <w:r w:rsidR="00EE4FCE" w:rsidRPr="00FD2FCD">
        <w:rPr>
          <w:sz w:val="32"/>
          <w:szCs w:val="32"/>
        </w:rPr>
        <w:t xml:space="preserve">аболеваемость и травматизм на работе не являются неизбежностью, а бедность не может оправдывать пренебрежение безопасностью и здоровьем трудящихся.  </w:t>
      </w:r>
    </w:p>
    <w:p w:rsidR="00EE4FCE" w:rsidRPr="00FD2FCD" w:rsidRDefault="005E184C" w:rsidP="00FD2FCD">
      <w:pPr>
        <w:ind w:firstLine="708"/>
        <w:jc w:val="both"/>
        <w:rPr>
          <w:sz w:val="32"/>
          <w:szCs w:val="32"/>
        </w:rPr>
      </w:pPr>
      <w:r w:rsidRPr="00FD2FCD">
        <w:rPr>
          <w:sz w:val="32"/>
          <w:szCs w:val="32"/>
        </w:rPr>
        <w:t xml:space="preserve">Столетие назад МОТ создавалась в целях обеспечить каждому право зарабатывать себе на жизнь в условиях свободы, человеческого достоинства и безопасности. Однако и сегодня </w:t>
      </w:r>
      <w:r w:rsidR="00284015" w:rsidRPr="00FD2FCD">
        <w:rPr>
          <w:sz w:val="32"/>
          <w:szCs w:val="32"/>
        </w:rPr>
        <w:t xml:space="preserve">профсоюзам </w:t>
      </w:r>
      <w:r w:rsidRPr="00FD2FCD">
        <w:rPr>
          <w:sz w:val="32"/>
          <w:szCs w:val="32"/>
        </w:rPr>
        <w:t>приходится доказывать, что п</w:t>
      </w:r>
      <w:r w:rsidR="00EE4FCE" w:rsidRPr="00FD2FCD">
        <w:rPr>
          <w:sz w:val="32"/>
          <w:szCs w:val="32"/>
        </w:rPr>
        <w:t xml:space="preserve">онятие «достойный труд» означает труд безопасный, производительный и приносящий справедливый доход. Достижение </w:t>
      </w:r>
      <w:r w:rsidRPr="00FD2FCD">
        <w:rPr>
          <w:sz w:val="32"/>
          <w:szCs w:val="32"/>
        </w:rPr>
        <w:t xml:space="preserve">этой </w:t>
      </w:r>
      <w:r w:rsidR="00EE4FCE" w:rsidRPr="00FD2FCD">
        <w:rPr>
          <w:sz w:val="32"/>
          <w:szCs w:val="32"/>
        </w:rPr>
        <w:t xml:space="preserve">триединой задачи Достойного труда требует глубоких преобразований в интересах повышения уровня жизни и условий труда граждан </w:t>
      </w:r>
      <w:r w:rsidRPr="00FD2FCD">
        <w:rPr>
          <w:sz w:val="32"/>
          <w:szCs w:val="32"/>
        </w:rPr>
        <w:t xml:space="preserve">в странах-участницах </w:t>
      </w:r>
      <w:r w:rsidR="00EE4FCE" w:rsidRPr="00FD2FCD">
        <w:rPr>
          <w:sz w:val="32"/>
          <w:szCs w:val="32"/>
        </w:rPr>
        <w:t xml:space="preserve">БРИКС.  </w:t>
      </w:r>
    </w:p>
    <w:p w:rsidR="00EE4FCE" w:rsidRPr="00FD2FCD" w:rsidRDefault="00284015" w:rsidP="00FD2FCD">
      <w:pPr>
        <w:ind w:firstLine="708"/>
        <w:jc w:val="both"/>
        <w:rPr>
          <w:sz w:val="32"/>
          <w:szCs w:val="32"/>
        </w:rPr>
      </w:pPr>
      <w:r w:rsidRPr="00FD2FCD">
        <w:rPr>
          <w:sz w:val="32"/>
          <w:szCs w:val="32"/>
        </w:rPr>
        <w:t xml:space="preserve">Профсоюзы стран БРИКС </w:t>
      </w:r>
      <w:r w:rsidR="00EE4FCE" w:rsidRPr="00FD2FCD">
        <w:rPr>
          <w:sz w:val="32"/>
          <w:szCs w:val="32"/>
        </w:rPr>
        <w:t>приветству</w:t>
      </w:r>
      <w:r w:rsidRPr="00FD2FCD">
        <w:rPr>
          <w:sz w:val="32"/>
          <w:szCs w:val="32"/>
        </w:rPr>
        <w:t>ют</w:t>
      </w:r>
      <w:r w:rsidR="00EE4FCE" w:rsidRPr="00FD2FCD">
        <w:rPr>
          <w:sz w:val="32"/>
          <w:szCs w:val="32"/>
        </w:rPr>
        <w:t xml:space="preserve"> стоящую на четырех «опорах» стратегию МОТ по преодолению </w:t>
      </w:r>
      <w:r w:rsidR="007F4476">
        <w:rPr>
          <w:sz w:val="32"/>
          <w:szCs w:val="32"/>
        </w:rPr>
        <w:t xml:space="preserve">экономических и социальных </w:t>
      </w:r>
      <w:r w:rsidR="00EE4FCE" w:rsidRPr="00FD2FCD">
        <w:rPr>
          <w:sz w:val="32"/>
          <w:szCs w:val="32"/>
        </w:rPr>
        <w:t xml:space="preserve">последствий пандемии. </w:t>
      </w:r>
      <w:r w:rsidRPr="00FD2FCD">
        <w:rPr>
          <w:sz w:val="32"/>
          <w:szCs w:val="32"/>
        </w:rPr>
        <w:t xml:space="preserve">Проведение в наших странах политики </w:t>
      </w:r>
      <w:r w:rsidR="00EE4FCE" w:rsidRPr="00FD2FCD">
        <w:rPr>
          <w:sz w:val="32"/>
          <w:szCs w:val="32"/>
        </w:rPr>
        <w:t xml:space="preserve">эффективной занятости как основы справедливых доходов и защита работников на производстве – таков лейтмотив наших </w:t>
      </w:r>
      <w:r w:rsidRPr="00FD2FCD">
        <w:rPr>
          <w:sz w:val="32"/>
          <w:szCs w:val="32"/>
        </w:rPr>
        <w:t>текущих</w:t>
      </w:r>
      <w:r w:rsidR="00EE4FCE" w:rsidRPr="00FD2FCD">
        <w:rPr>
          <w:sz w:val="32"/>
          <w:szCs w:val="32"/>
        </w:rPr>
        <w:t xml:space="preserve"> решений.</w:t>
      </w:r>
      <w:r w:rsidR="0031131F" w:rsidRPr="00FD2FCD">
        <w:rPr>
          <w:sz w:val="32"/>
          <w:szCs w:val="32"/>
        </w:rPr>
        <w:t xml:space="preserve"> </w:t>
      </w:r>
      <w:r w:rsidR="00EE4FCE" w:rsidRPr="00FD2FCD">
        <w:rPr>
          <w:sz w:val="32"/>
          <w:szCs w:val="32"/>
        </w:rPr>
        <w:t>В условиях пандемии безопасность и гигиена труда должны быть включены в число фундаментальных норм МОТ</w:t>
      </w:r>
      <w:r w:rsidR="00C02587">
        <w:rPr>
          <w:sz w:val="32"/>
          <w:szCs w:val="32"/>
        </w:rPr>
        <w:t>, а з</w:t>
      </w:r>
      <w:r w:rsidR="00EE4FCE" w:rsidRPr="00FD2FCD">
        <w:rPr>
          <w:sz w:val="32"/>
          <w:szCs w:val="32"/>
        </w:rPr>
        <w:t xml:space="preserve">аражение </w:t>
      </w:r>
      <w:r w:rsidRPr="00FD2FCD">
        <w:rPr>
          <w:sz w:val="32"/>
          <w:szCs w:val="32"/>
          <w:lang w:val="en-US"/>
        </w:rPr>
        <w:t>COVID</w:t>
      </w:r>
      <w:r w:rsidRPr="00FD2FCD">
        <w:rPr>
          <w:sz w:val="32"/>
          <w:szCs w:val="32"/>
        </w:rPr>
        <w:t>-19</w:t>
      </w:r>
      <w:r w:rsidR="00EE4FCE" w:rsidRPr="00FD2FCD">
        <w:rPr>
          <w:sz w:val="32"/>
          <w:szCs w:val="32"/>
        </w:rPr>
        <w:t xml:space="preserve"> на рабочих местах </w:t>
      </w:r>
      <w:r w:rsidR="00C02587">
        <w:rPr>
          <w:sz w:val="32"/>
          <w:szCs w:val="32"/>
        </w:rPr>
        <w:sym w:font="Symbol" w:char="F02D"/>
      </w:r>
      <w:r w:rsidR="00EE4FCE" w:rsidRPr="00FD2FCD">
        <w:rPr>
          <w:sz w:val="32"/>
          <w:szCs w:val="32"/>
        </w:rPr>
        <w:t xml:space="preserve"> в перечень профессиональных заболеваний.</w:t>
      </w:r>
    </w:p>
    <w:p w:rsidR="00EE4FCE" w:rsidRPr="00471276" w:rsidRDefault="00EE4FCE" w:rsidP="00FD2FCD">
      <w:pPr>
        <w:ind w:firstLine="708"/>
        <w:jc w:val="both"/>
        <w:rPr>
          <w:i/>
          <w:sz w:val="32"/>
          <w:szCs w:val="32"/>
        </w:rPr>
      </w:pPr>
      <w:r w:rsidRPr="00FD2FCD">
        <w:rPr>
          <w:sz w:val="32"/>
          <w:szCs w:val="32"/>
        </w:rPr>
        <w:t xml:space="preserve">Эти базовые </w:t>
      </w:r>
      <w:r w:rsidR="00FD2FCD" w:rsidRPr="00FD2FCD">
        <w:rPr>
          <w:sz w:val="32"/>
          <w:szCs w:val="32"/>
        </w:rPr>
        <w:t xml:space="preserve">для нормальной жизни </w:t>
      </w:r>
      <w:r w:rsidRPr="00FD2FCD">
        <w:rPr>
          <w:sz w:val="32"/>
          <w:szCs w:val="32"/>
        </w:rPr>
        <w:t xml:space="preserve">истины в период </w:t>
      </w:r>
      <w:r w:rsidR="00284015" w:rsidRPr="00FD2FCD">
        <w:rPr>
          <w:sz w:val="32"/>
          <w:szCs w:val="32"/>
        </w:rPr>
        <w:t xml:space="preserve">пандемии </w:t>
      </w:r>
      <w:r w:rsidRPr="00FD2FCD">
        <w:rPr>
          <w:sz w:val="32"/>
          <w:szCs w:val="32"/>
        </w:rPr>
        <w:t>ста</w:t>
      </w:r>
      <w:r w:rsidR="00284015" w:rsidRPr="00FD2FCD">
        <w:rPr>
          <w:sz w:val="32"/>
          <w:szCs w:val="32"/>
        </w:rPr>
        <w:t>ли особенно ясными и важными.</w:t>
      </w:r>
      <w:r w:rsidRPr="00FD2FCD">
        <w:rPr>
          <w:sz w:val="32"/>
          <w:szCs w:val="32"/>
        </w:rPr>
        <w:t xml:space="preserve"> Нельзя допустить, чтобы экономики </w:t>
      </w:r>
      <w:r w:rsidR="00284015" w:rsidRPr="00FD2FCD">
        <w:rPr>
          <w:sz w:val="32"/>
          <w:szCs w:val="32"/>
        </w:rPr>
        <w:t xml:space="preserve">стран-участниц БРИКС </w:t>
      </w:r>
      <w:r w:rsidRPr="00FD2FCD">
        <w:rPr>
          <w:sz w:val="32"/>
          <w:szCs w:val="32"/>
        </w:rPr>
        <w:t>скатились в «пандемию соперничества» за выход из кризиса на плечах трудящихся</w:t>
      </w:r>
      <w:r w:rsidR="00CF728C" w:rsidRPr="00FD2FCD">
        <w:rPr>
          <w:sz w:val="32"/>
          <w:szCs w:val="32"/>
        </w:rPr>
        <w:t xml:space="preserve"> и за их счёт</w:t>
      </w:r>
      <w:r w:rsidRPr="00FD2FCD">
        <w:rPr>
          <w:sz w:val="32"/>
          <w:szCs w:val="32"/>
        </w:rPr>
        <w:t>.</w:t>
      </w:r>
      <w:r w:rsidR="00A56DF1">
        <w:rPr>
          <w:sz w:val="32"/>
          <w:szCs w:val="32"/>
        </w:rPr>
        <w:t xml:space="preserve"> </w:t>
      </w:r>
    </w:p>
    <w:p w:rsidR="00EE4FCE" w:rsidRPr="00FD2FCD" w:rsidRDefault="00EE4FCE" w:rsidP="009B6E21">
      <w:pPr>
        <w:spacing w:after="360"/>
        <w:ind w:firstLine="709"/>
        <w:jc w:val="both"/>
        <w:rPr>
          <w:sz w:val="32"/>
          <w:szCs w:val="32"/>
        </w:rPr>
      </w:pPr>
      <w:r w:rsidRPr="00FD2FCD">
        <w:rPr>
          <w:sz w:val="32"/>
          <w:szCs w:val="32"/>
        </w:rPr>
        <w:t xml:space="preserve">Позвольте выразить уверенность, что </w:t>
      </w:r>
      <w:r w:rsidR="0031131F" w:rsidRPr="00FD2FCD">
        <w:rPr>
          <w:sz w:val="32"/>
          <w:szCs w:val="32"/>
        </w:rPr>
        <w:t>все социальные партнёры стран-участниц БРИКС</w:t>
      </w:r>
      <w:r w:rsidRPr="00FD2FCD">
        <w:rPr>
          <w:sz w:val="32"/>
          <w:szCs w:val="32"/>
        </w:rPr>
        <w:t xml:space="preserve"> </w:t>
      </w:r>
      <w:r w:rsidR="0031131F" w:rsidRPr="00FD2FCD">
        <w:rPr>
          <w:sz w:val="32"/>
          <w:szCs w:val="32"/>
        </w:rPr>
        <w:t>проявят</w:t>
      </w:r>
      <w:r w:rsidRPr="00FD2FCD">
        <w:rPr>
          <w:sz w:val="32"/>
          <w:szCs w:val="32"/>
        </w:rPr>
        <w:t xml:space="preserve"> </w:t>
      </w:r>
      <w:r w:rsidR="00EA4295">
        <w:rPr>
          <w:sz w:val="32"/>
          <w:szCs w:val="32"/>
        </w:rPr>
        <w:t>максимальную</w:t>
      </w:r>
      <w:r w:rsidRPr="00FD2FCD">
        <w:rPr>
          <w:sz w:val="32"/>
          <w:szCs w:val="32"/>
        </w:rPr>
        <w:t xml:space="preserve"> ответственност</w:t>
      </w:r>
      <w:r w:rsidR="0031131F" w:rsidRPr="00FD2FCD">
        <w:rPr>
          <w:sz w:val="32"/>
          <w:szCs w:val="32"/>
        </w:rPr>
        <w:t>ь</w:t>
      </w:r>
      <w:r w:rsidRPr="00FD2FCD">
        <w:rPr>
          <w:sz w:val="32"/>
          <w:szCs w:val="32"/>
        </w:rPr>
        <w:t>, котор</w:t>
      </w:r>
      <w:r w:rsidR="00A82CD3" w:rsidRPr="00FD2FCD">
        <w:rPr>
          <w:sz w:val="32"/>
          <w:szCs w:val="32"/>
        </w:rPr>
        <w:t>ой</w:t>
      </w:r>
      <w:r w:rsidRPr="00FD2FCD">
        <w:rPr>
          <w:sz w:val="32"/>
          <w:szCs w:val="32"/>
        </w:rPr>
        <w:t xml:space="preserve"> требуют от нас сегодняшние испытания.</w:t>
      </w:r>
    </w:p>
    <w:sectPr w:rsidR="00EE4FCE" w:rsidRPr="00FD2FCD" w:rsidSect="00FD2FCD">
      <w:pgSz w:w="11906" w:h="16838"/>
      <w:pgMar w:top="851" w:right="1274" w:bottom="851" w:left="1418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E4FCE"/>
    <w:rsid w:val="0007277E"/>
    <w:rsid w:val="0009029D"/>
    <w:rsid w:val="00146845"/>
    <w:rsid w:val="00163387"/>
    <w:rsid w:val="00284015"/>
    <w:rsid w:val="002E6E96"/>
    <w:rsid w:val="0031131F"/>
    <w:rsid w:val="00390548"/>
    <w:rsid w:val="003C33D6"/>
    <w:rsid w:val="00471276"/>
    <w:rsid w:val="004A115B"/>
    <w:rsid w:val="00570607"/>
    <w:rsid w:val="005C03EE"/>
    <w:rsid w:val="005E184C"/>
    <w:rsid w:val="006A11A1"/>
    <w:rsid w:val="007259DF"/>
    <w:rsid w:val="007F4476"/>
    <w:rsid w:val="00872F6A"/>
    <w:rsid w:val="00974310"/>
    <w:rsid w:val="009B6E21"/>
    <w:rsid w:val="00A56DF1"/>
    <w:rsid w:val="00A82CD3"/>
    <w:rsid w:val="00B71E81"/>
    <w:rsid w:val="00C02587"/>
    <w:rsid w:val="00CE099B"/>
    <w:rsid w:val="00CF728C"/>
    <w:rsid w:val="00DB0A8C"/>
    <w:rsid w:val="00EA4295"/>
    <w:rsid w:val="00EA7E79"/>
    <w:rsid w:val="00EE4FCE"/>
    <w:rsid w:val="00F20C1D"/>
    <w:rsid w:val="00FD2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E9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Evgeny Makarov</dc:creator>
  <cp:lastModifiedBy>A.V.Zharkov</cp:lastModifiedBy>
  <cp:revision>9</cp:revision>
  <cp:lastPrinted>2020-09-30T12:16:00Z</cp:lastPrinted>
  <dcterms:created xsi:type="dcterms:W3CDTF">2020-09-29T13:11:00Z</dcterms:created>
  <dcterms:modified xsi:type="dcterms:W3CDTF">2020-10-12T10:14:00Z</dcterms:modified>
</cp:coreProperties>
</file>